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034"/>
        <w:tblW w:w="15336" w:type="dxa"/>
        <w:tblBorders>
          <w:top w:val="single" w:sz="36" w:space="0" w:color="2E74B5" w:themeColor="accent1" w:themeShade="BF"/>
          <w:left w:val="single" w:sz="36" w:space="0" w:color="2E74B5" w:themeColor="accent1" w:themeShade="BF"/>
          <w:bottom w:val="single" w:sz="36" w:space="0" w:color="2E74B5" w:themeColor="accent1" w:themeShade="BF"/>
          <w:right w:val="single" w:sz="36" w:space="0" w:color="2E74B5" w:themeColor="accent1" w:themeShade="BF"/>
          <w:insideH w:val="single" w:sz="36" w:space="0" w:color="2E74B5" w:themeColor="accent1" w:themeShade="BF"/>
          <w:insideV w:val="single" w:sz="36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5336"/>
      </w:tblGrid>
      <w:tr w:rsidR="00993AAB" w:rsidRPr="00993AAB" w:rsidTr="002A14B7">
        <w:trPr>
          <w:trHeight w:val="411"/>
        </w:trPr>
        <w:tc>
          <w:tcPr>
            <w:tcW w:w="15336" w:type="dxa"/>
          </w:tcPr>
          <w:p w:rsidR="00993AAB" w:rsidRPr="00993AAB" w:rsidRDefault="00993AAB" w:rsidP="00993AAB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>South Wingfield</w:t>
            </w:r>
          </w:p>
          <w:p w:rsidR="00993AAB" w:rsidRPr="00993AAB" w:rsidRDefault="00D64B19" w:rsidP="00993AAB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 xml:space="preserve">Spring 1 </w:t>
            </w:r>
            <w:r w:rsidR="00993AAB" w:rsidRPr="00993AAB"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>KS1 Homework Tasks</w:t>
            </w:r>
          </w:p>
        </w:tc>
      </w:tr>
      <w:tr w:rsidR="00993AAB" w:rsidRPr="00993AAB" w:rsidTr="002A14B7">
        <w:trPr>
          <w:trHeight w:val="754"/>
        </w:trPr>
        <w:tc>
          <w:tcPr>
            <w:tcW w:w="15336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</w:rPr>
              <w:t xml:space="preserve">Daily task: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Reading, reading and more reading.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highlight w:val="yellow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You should aim to read 5 times a week to a grown up.</w:t>
            </w:r>
          </w:p>
        </w:tc>
      </w:tr>
      <w:tr w:rsidR="00993AAB" w:rsidRPr="00993AAB" w:rsidTr="002A14B7">
        <w:trPr>
          <w:trHeight w:val="1333"/>
        </w:trPr>
        <w:tc>
          <w:tcPr>
            <w:tcW w:w="15336" w:type="dxa"/>
          </w:tcPr>
          <w:p w:rsidR="00993AAB" w:rsidRP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</w:rPr>
              <w:t xml:space="preserve">Weekly tasks: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 xml:space="preserve">Practise your spellings (refer to the attached document for creative ways to learn them). 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Complete the weekly Spelling Shed task.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Year 1s-Practise your number bonds to ten.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  <w:r w:rsidRPr="00993AAB">
              <w:rPr>
                <w:rFonts w:ascii="Century Gothic" w:hAnsi="Century Gothic"/>
                <w:color w:val="808080" w:themeColor="background1" w:themeShade="80"/>
              </w:rPr>
              <w:t>Year 2s- Learn to recite your times tables, individual tables have been selected for you on TT Rockstars.</w:t>
            </w:r>
          </w:p>
          <w:p w:rsidR="00993AAB" w:rsidRPr="00993AAB" w:rsidRDefault="00993AAB" w:rsidP="00993AAB">
            <w:pPr>
              <w:rPr>
                <w:rFonts w:ascii="Century Gothic" w:hAnsi="Century Gothic"/>
                <w:color w:val="808080" w:themeColor="background1" w:themeShade="80"/>
              </w:rPr>
            </w:pPr>
          </w:p>
        </w:tc>
      </w:tr>
      <w:tr w:rsidR="00993AAB" w:rsidRPr="00993AAB" w:rsidTr="002A14B7">
        <w:trPr>
          <w:trHeight w:val="562"/>
        </w:trPr>
        <w:tc>
          <w:tcPr>
            <w:tcW w:w="15336" w:type="dxa"/>
          </w:tcPr>
          <w:p w:rsidR="00993AAB" w:rsidRDefault="00993AAB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993AAB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Topic homework options- Choose at least two to complete by the end of the half term. </w:t>
            </w:r>
          </w:p>
          <w:p w:rsidR="002A14B7" w:rsidRDefault="002A14B7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</w:p>
          <w:p w:rsidR="002A14B7" w:rsidRDefault="002A14B7" w:rsidP="00993AAB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Antarctic Animals:  Choose an animal which lives in the Antarctic and select a project from the ideas below, or think of your own.  </w:t>
            </w:r>
          </w:p>
          <w:p w:rsidR="002A14B7" w:rsidRPr="002A14B7" w:rsidRDefault="002A14B7" w:rsidP="002A14B7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2A14B7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Write a fact file                                                                        </w:t>
            </w:r>
            <w: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Read a book based in Antarctica </w:t>
            </w:r>
          </w:p>
          <w:p w:rsidR="002A14B7" w:rsidRPr="002A14B7" w:rsidRDefault="002A14B7" w:rsidP="002A14B7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2A14B7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>Create an information poster</w:t>
            </w:r>
            <w: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                                                Create a food chain for the animals </w:t>
            </w:r>
          </w:p>
          <w:p w:rsidR="002A14B7" w:rsidRPr="002A14B7" w:rsidRDefault="002A14B7" w:rsidP="002A14B7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2A14B7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>Make a 3d model out of construction materials</w:t>
            </w:r>
          </w:p>
          <w:p w:rsidR="002A14B7" w:rsidRPr="002A14B7" w:rsidRDefault="002A14B7" w:rsidP="002A14B7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2A14B7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Create a PowerPoint </w:t>
            </w:r>
          </w:p>
          <w:p w:rsidR="002A14B7" w:rsidRPr="002A14B7" w:rsidRDefault="002A14B7" w:rsidP="002A14B7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2A14B7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 xml:space="preserve">Write a poem </w:t>
            </w:r>
          </w:p>
          <w:p w:rsidR="002A14B7" w:rsidRPr="002A14B7" w:rsidRDefault="002A14B7" w:rsidP="002A14B7">
            <w:pPr>
              <w:ind w:left="360"/>
              <w:jc w:val="center"/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82EAC2" wp14:editId="2554284B">
                  <wp:extent cx="1037967" cy="1499889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43" cy="153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FAB0DC7" wp14:editId="156A72B8">
                  <wp:extent cx="1190625" cy="14954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5F60217" wp14:editId="0CC1302A">
                  <wp:extent cx="1076325" cy="15240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6E8BAB2" wp14:editId="523761F0">
                  <wp:extent cx="1632935" cy="1470454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666" cy="14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930FE73" wp14:editId="13C2B054">
                  <wp:extent cx="1260389" cy="15051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313" cy="1534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7296" w:rsidRDefault="008B7296" w:rsidP="00993AAB">
      <w:pPr>
        <w:jc w:val="center"/>
        <w:rPr>
          <w:rFonts w:ascii="Century Gothic" w:hAnsi="Century Gothic"/>
          <w:b/>
          <w:color w:val="808080" w:themeColor="background1" w:themeShade="80"/>
          <w:sz w:val="24"/>
        </w:rPr>
      </w:pPr>
    </w:p>
    <w:p w:rsidR="00993AAB" w:rsidRDefault="00993AAB" w:rsidP="00993AAB">
      <w:pPr>
        <w:jc w:val="center"/>
        <w:rPr>
          <w:rFonts w:ascii="Century Gothic" w:hAnsi="Century Gothic"/>
          <w:b/>
          <w:color w:val="808080" w:themeColor="background1" w:themeShade="80"/>
          <w:sz w:val="24"/>
        </w:rPr>
      </w:pPr>
    </w:p>
    <w:p w:rsidR="00993AAB" w:rsidRDefault="00993AAB" w:rsidP="002A14B7">
      <w:pPr>
        <w:rPr>
          <w:rFonts w:ascii="Century Gothic" w:hAnsi="Century Gothic"/>
          <w:b/>
          <w:color w:val="808080" w:themeColor="background1" w:themeShade="80"/>
          <w:sz w:val="24"/>
        </w:rPr>
      </w:pPr>
      <w:bookmarkStart w:id="0" w:name="_GoBack"/>
      <w:bookmarkEnd w:id="0"/>
    </w:p>
    <w:tbl>
      <w:tblPr>
        <w:tblStyle w:val="TableGrid"/>
        <w:tblpPr w:leftFromText="180" w:rightFromText="180" w:horzAnchor="margin" w:tblpXSpec="center" w:tblpY="-1103"/>
        <w:tblW w:w="15735" w:type="dxa"/>
        <w:tblBorders>
          <w:top w:val="dashSmallGap" w:sz="8" w:space="0" w:color="FF6600"/>
          <w:left w:val="dashSmallGap" w:sz="8" w:space="0" w:color="FF6600"/>
          <w:bottom w:val="dashSmallGap" w:sz="8" w:space="0" w:color="FF6600"/>
          <w:right w:val="dashSmallGap" w:sz="8" w:space="0" w:color="FF6600"/>
          <w:insideH w:val="dashSmallGap" w:sz="8" w:space="0" w:color="FF6600"/>
          <w:insideV w:val="dashSmallGap" w:sz="8" w:space="0" w:color="FF6600"/>
        </w:tblBorders>
        <w:tblLook w:val="04A0" w:firstRow="1" w:lastRow="0" w:firstColumn="1" w:lastColumn="0" w:noHBand="0" w:noVBand="1"/>
      </w:tblPr>
      <w:tblGrid>
        <w:gridCol w:w="8261"/>
        <w:gridCol w:w="7474"/>
      </w:tblGrid>
      <w:tr w:rsidR="00993AAB" w:rsidTr="00C240B5">
        <w:tc>
          <w:tcPr>
            <w:tcW w:w="15735" w:type="dxa"/>
            <w:gridSpan w:val="2"/>
          </w:tcPr>
          <w:p w:rsidR="00993AAB" w:rsidRDefault="00C240B5" w:rsidP="00C240B5">
            <w:pP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lastRenderedPageBreak/>
              <w:t xml:space="preserve">Y1 </w:t>
            </w:r>
            <w:r w:rsidR="00993AAB"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  <w:t xml:space="preserve">                                                                                                                     Y2</w:t>
            </w:r>
          </w:p>
        </w:tc>
      </w:tr>
      <w:tr w:rsidR="00993AAB" w:rsidTr="00C240B5">
        <w:tc>
          <w:tcPr>
            <w:tcW w:w="8261" w:type="dxa"/>
          </w:tcPr>
          <w:p w:rsidR="00993AAB" w:rsidRDefault="00993AAB" w:rsidP="00C240B5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D43222" wp14:editId="17557850">
                  <wp:extent cx="4385674" cy="53578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3509" cy="5367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</w:tcPr>
          <w:p w:rsidR="00993AAB" w:rsidRDefault="00993AAB" w:rsidP="00C240B5">
            <w:pPr>
              <w:rPr>
                <w:rFonts w:ascii="Century Gothic" w:hAnsi="Century Gothic"/>
                <w:b/>
                <w:color w:val="808080" w:themeColor="background1" w:themeShade="8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D1027B" wp14:editId="2EAD9345">
                  <wp:extent cx="2238375" cy="53721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537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3D784DE" wp14:editId="40ABA248">
                  <wp:extent cx="2276475" cy="5381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538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AAB" w:rsidRDefault="00993AAB" w:rsidP="00993AAB">
      <w:pPr>
        <w:rPr>
          <w:rFonts w:ascii="Century Gothic" w:hAnsi="Century Gothic"/>
          <w:b/>
          <w:color w:val="808080" w:themeColor="background1" w:themeShade="80"/>
          <w:sz w:val="24"/>
        </w:rPr>
      </w:pPr>
    </w:p>
    <w:p w:rsidR="008B7296" w:rsidRPr="00993AAB" w:rsidRDefault="008B7296">
      <w:pPr>
        <w:rPr>
          <w:color w:val="808080" w:themeColor="background1" w:themeShade="80"/>
        </w:rPr>
      </w:pPr>
    </w:p>
    <w:p w:rsidR="008B7296" w:rsidRDefault="008B7296">
      <w:pPr>
        <w:rPr>
          <w:color w:val="808080" w:themeColor="background1" w:themeShade="80"/>
        </w:rPr>
      </w:pPr>
    </w:p>
    <w:p w:rsidR="00C240B5" w:rsidRPr="00C240B5" w:rsidRDefault="007B1C26" w:rsidP="007B1C26">
      <w:pPr>
        <w:jc w:val="center"/>
        <w:rPr>
          <w:rFonts w:ascii="Century Gothic" w:hAnsi="Century Gothic"/>
          <w:b/>
          <w:color w:val="808080" w:themeColor="background1" w:themeShade="80"/>
          <w:sz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04960D19" wp14:editId="74236D9F">
            <wp:extent cx="5131196" cy="6015038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34393" cy="601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0B5" w:rsidRPr="00C240B5" w:rsidSect="008B72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C0" w:rsidRDefault="008D10C0" w:rsidP="00993AAB">
      <w:pPr>
        <w:spacing w:after="0" w:line="240" w:lineRule="auto"/>
      </w:pPr>
      <w:r>
        <w:separator/>
      </w:r>
    </w:p>
  </w:endnote>
  <w:endnote w:type="continuationSeparator" w:id="0">
    <w:p w:rsidR="008D10C0" w:rsidRDefault="008D10C0" w:rsidP="0099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C0" w:rsidRDefault="008D10C0" w:rsidP="00993AAB">
      <w:pPr>
        <w:spacing w:after="0" w:line="240" w:lineRule="auto"/>
      </w:pPr>
      <w:r>
        <w:separator/>
      </w:r>
    </w:p>
  </w:footnote>
  <w:footnote w:type="continuationSeparator" w:id="0">
    <w:p w:rsidR="008D10C0" w:rsidRDefault="008D10C0" w:rsidP="00993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F98"/>
    <w:multiLevelType w:val="hybridMultilevel"/>
    <w:tmpl w:val="E59C3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B2DF5"/>
    <w:multiLevelType w:val="hybridMultilevel"/>
    <w:tmpl w:val="7102C8C8"/>
    <w:lvl w:ilvl="0" w:tplc="F1D2B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96"/>
    <w:rsid w:val="00193711"/>
    <w:rsid w:val="001A5A83"/>
    <w:rsid w:val="002A14B7"/>
    <w:rsid w:val="00311603"/>
    <w:rsid w:val="00356954"/>
    <w:rsid w:val="005D0C24"/>
    <w:rsid w:val="00680B64"/>
    <w:rsid w:val="007B1C26"/>
    <w:rsid w:val="008B7296"/>
    <w:rsid w:val="008D10C0"/>
    <w:rsid w:val="00993AAB"/>
    <w:rsid w:val="00B70455"/>
    <w:rsid w:val="00C240B5"/>
    <w:rsid w:val="00C72F77"/>
    <w:rsid w:val="00D64B19"/>
    <w:rsid w:val="00DF2F31"/>
    <w:rsid w:val="00E6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7496"/>
  <w15:chartTrackingRefBased/>
  <w15:docId w15:val="{29E9C835-E2D0-4A6A-ABD9-661C0D3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AAB"/>
  </w:style>
  <w:style w:type="paragraph" w:styleId="Footer">
    <w:name w:val="footer"/>
    <w:basedOn w:val="Normal"/>
    <w:link w:val="FooterChar"/>
    <w:uiPriority w:val="99"/>
    <w:unhideWhenUsed/>
    <w:rsid w:val="00993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AAB"/>
  </w:style>
  <w:style w:type="paragraph" w:styleId="ListParagraph">
    <w:name w:val="List Paragraph"/>
    <w:basedOn w:val="Normal"/>
    <w:uiPriority w:val="34"/>
    <w:qFormat/>
    <w:rsid w:val="00C7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Kealy</dc:creator>
  <cp:keywords/>
  <dc:description/>
  <cp:lastModifiedBy>Melissa Kealy</cp:lastModifiedBy>
  <cp:revision>2</cp:revision>
  <dcterms:created xsi:type="dcterms:W3CDTF">2023-12-18T17:03:00Z</dcterms:created>
  <dcterms:modified xsi:type="dcterms:W3CDTF">2023-12-18T17:03:00Z</dcterms:modified>
</cp:coreProperties>
</file>